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13" w:rsidRPr="00575839" w:rsidRDefault="00BD2913" w:rsidP="00BD291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5839">
        <w:rPr>
          <w:b/>
          <w:color w:val="262626"/>
          <w:sz w:val="28"/>
          <w:szCs w:val="28"/>
        </w:rPr>
        <w:t>АДМИНИСТРАЦИЯ</w:t>
      </w:r>
    </w:p>
    <w:p w:rsidR="00BD2913" w:rsidRPr="00575839" w:rsidRDefault="00BD2913" w:rsidP="00BD291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5839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BD2913" w:rsidRPr="00575839" w:rsidRDefault="00BD2913" w:rsidP="00BD291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5839">
        <w:rPr>
          <w:b/>
          <w:color w:val="262626"/>
          <w:sz w:val="28"/>
          <w:szCs w:val="28"/>
        </w:rPr>
        <w:t>БАЛАШОВСКОГО МУНИЦИПАЛЬНОГО РАЙОНА</w:t>
      </w:r>
    </w:p>
    <w:p w:rsidR="00BD2913" w:rsidRPr="00575839" w:rsidRDefault="00BD2913" w:rsidP="00BD291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5839">
        <w:rPr>
          <w:b/>
          <w:color w:val="262626"/>
          <w:sz w:val="28"/>
          <w:szCs w:val="28"/>
        </w:rPr>
        <w:t>САРАТОВСКОЙ ОБЛАСТИ</w:t>
      </w:r>
    </w:p>
    <w:p w:rsidR="00BD2913" w:rsidRPr="00575839" w:rsidRDefault="00BD2913" w:rsidP="00BD291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BD2913" w:rsidRPr="00575839" w:rsidRDefault="00BD2913" w:rsidP="00BD291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5839">
        <w:rPr>
          <w:b/>
          <w:color w:val="262626"/>
          <w:sz w:val="28"/>
          <w:szCs w:val="28"/>
        </w:rPr>
        <w:t>ПОСТАНОВЛЕНИЕ</w:t>
      </w:r>
    </w:p>
    <w:p w:rsidR="00BD2913" w:rsidRPr="00575839" w:rsidRDefault="00BD2913" w:rsidP="00BD291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BD2913" w:rsidRPr="00575839" w:rsidRDefault="00BD2913" w:rsidP="00BD2913">
      <w:pPr>
        <w:jc w:val="center"/>
        <w:rPr>
          <w:b/>
          <w:sz w:val="28"/>
          <w:szCs w:val="28"/>
        </w:rPr>
      </w:pPr>
    </w:p>
    <w:p w:rsidR="00BD2913" w:rsidRPr="00575839" w:rsidRDefault="00BD2913" w:rsidP="00BD2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11.09.  2023      №</w:t>
      </w:r>
      <w:r w:rsidRPr="005758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43</w:t>
      </w:r>
      <w:r w:rsidRPr="00575839">
        <w:rPr>
          <w:b/>
          <w:sz w:val="28"/>
          <w:szCs w:val="28"/>
        </w:rPr>
        <w:t>-п</w:t>
      </w:r>
    </w:p>
    <w:p w:rsidR="00BD2913" w:rsidRDefault="00BD2913" w:rsidP="00BD2913">
      <w:pPr>
        <w:ind w:left="-540" w:right="-365"/>
        <w:rPr>
          <w:b/>
          <w:sz w:val="28"/>
          <w:szCs w:val="28"/>
        </w:rPr>
      </w:pPr>
    </w:p>
    <w:p w:rsidR="00BD2913" w:rsidRDefault="00BD2913" w:rsidP="00BD2913">
      <w:pPr>
        <w:ind w:left="-540" w:right="-365"/>
        <w:rPr>
          <w:b/>
          <w:sz w:val="28"/>
          <w:szCs w:val="28"/>
        </w:rPr>
      </w:pPr>
    </w:p>
    <w:p w:rsidR="00BD2913" w:rsidRDefault="00BD2913" w:rsidP="00BD2913">
      <w:pPr>
        <w:ind w:left="-540" w:right="-365"/>
        <w:rPr>
          <w:b/>
          <w:sz w:val="28"/>
          <w:szCs w:val="28"/>
        </w:rPr>
      </w:pPr>
    </w:p>
    <w:p w:rsidR="00BD2913" w:rsidRPr="00C11318" w:rsidRDefault="00BD2913" w:rsidP="00BD2913">
      <w:pPr>
        <w:ind w:left="-540" w:right="-365"/>
        <w:rPr>
          <w:rFonts w:ascii="PT Astra Serif" w:hAnsi="PT Astra Serif"/>
          <w:b/>
          <w:sz w:val="28"/>
          <w:szCs w:val="28"/>
        </w:rPr>
      </w:pPr>
      <w:r w:rsidRPr="00C11318">
        <w:rPr>
          <w:rFonts w:ascii="PT Astra Serif" w:hAnsi="PT Astra Serif"/>
          <w:b/>
          <w:sz w:val="28"/>
          <w:szCs w:val="28"/>
        </w:rPr>
        <w:t>О назначении общественных обсуждений  по проекту</w:t>
      </w:r>
    </w:p>
    <w:p w:rsidR="00BD2913" w:rsidRPr="00C11318" w:rsidRDefault="00BD2913" w:rsidP="00BD2913">
      <w:pPr>
        <w:ind w:left="-540" w:right="-365"/>
        <w:rPr>
          <w:rFonts w:ascii="PT Astra Serif" w:hAnsi="PT Astra Serif"/>
          <w:b/>
          <w:sz w:val="28"/>
          <w:szCs w:val="28"/>
        </w:rPr>
      </w:pPr>
      <w:r w:rsidRPr="00C11318">
        <w:rPr>
          <w:rFonts w:ascii="PT Astra Serif" w:hAnsi="PT Astra Serif"/>
          <w:b/>
          <w:sz w:val="28"/>
          <w:szCs w:val="28"/>
        </w:rPr>
        <w:t>внесения изменений в  Правила землепользования и</w:t>
      </w:r>
    </w:p>
    <w:p w:rsidR="00BD2913" w:rsidRPr="00C11318" w:rsidRDefault="00BD2913" w:rsidP="00BD2913">
      <w:pPr>
        <w:ind w:left="-540" w:right="-365"/>
        <w:rPr>
          <w:rFonts w:ascii="PT Astra Serif" w:hAnsi="PT Astra Serif"/>
          <w:b/>
          <w:sz w:val="28"/>
          <w:szCs w:val="28"/>
        </w:rPr>
      </w:pPr>
      <w:r w:rsidRPr="00C11318">
        <w:rPr>
          <w:rFonts w:ascii="PT Astra Serif" w:hAnsi="PT Astra Serif"/>
          <w:b/>
          <w:sz w:val="28"/>
          <w:szCs w:val="28"/>
        </w:rPr>
        <w:t xml:space="preserve">застройки  </w:t>
      </w:r>
      <w:proofErr w:type="spellStart"/>
      <w:r w:rsidRPr="00C11318">
        <w:rPr>
          <w:rFonts w:ascii="PT Astra Serif" w:hAnsi="PT Astra Serif"/>
          <w:b/>
          <w:color w:val="000000"/>
          <w:sz w:val="28"/>
          <w:szCs w:val="28"/>
        </w:rPr>
        <w:t>Пинеровского</w:t>
      </w:r>
      <w:proofErr w:type="spellEnd"/>
      <w:r w:rsidRPr="00C11318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образования</w:t>
      </w:r>
    </w:p>
    <w:p w:rsidR="00BD2913" w:rsidRPr="00C11318" w:rsidRDefault="00BD2913" w:rsidP="00BD2913">
      <w:pPr>
        <w:ind w:left="-540" w:right="-365"/>
        <w:rPr>
          <w:rFonts w:ascii="PT Astra Serif" w:hAnsi="PT Astra Serif"/>
          <w:b/>
          <w:sz w:val="28"/>
          <w:szCs w:val="28"/>
        </w:rPr>
      </w:pPr>
      <w:proofErr w:type="spellStart"/>
      <w:r w:rsidRPr="00C1131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C11318">
        <w:rPr>
          <w:rFonts w:ascii="PT Astra Serif" w:hAnsi="PT Astra Serif"/>
          <w:b/>
          <w:sz w:val="28"/>
          <w:szCs w:val="28"/>
        </w:rPr>
        <w:t xml:space="preserve"> муниципального района</w:t>
      </w:r>
    </w:p>
    <w:p w:rsidR="00BD2913" w:rsidRPr="00D67A39" w:rsidRDefault="00BD2913" w:rsidP="00BD2913">
      <w:pPr>
        <w:ind w:left="-540" w:right="-365"/>
        <w:rPr>
          <w:rFonts w:ascii="PT Astra Serif" w:hAnsi="PT Astra Serif"/>
          <w:b/>
          <w:sz w:val="28"/>
          <w:szCs w:val="28"/>
        </w:rPr>
      </w:pPr>
    </w:p>
    <w:p w:rsidR="00BD2913" w:rsidRPr="00435E23" w:rsidRDefault="00BD2913" w:rsidP="00BD2913">
      <w:pPr>
        <w:ind w:left="-540" w:right="-365"/>
        <w:rPr>
          <w:rFonts w:ascii="PT Astra Serif" w:hAnsi="PT Astra Serif"/>
          <w:sz w:val="28"/>
          <w:szCs w:val="28"/>
        </w:rPr>
      </w:pPr>
    </w:p>
    <w:p w:rsidR="00BD2913" w:rsidRPr="00C11318" w:rsidRDefault="00BD2913" w:rsidP="00BD2913">
      <w:pPr>
        <w:ind w:left="-540" w:right="-81"/>
        <w:jc w:val="both"/>
        <w:rPr>
          <w:rFonts w:ascii="PT Astra Serif" w:hAnsi="PT Astra Serif"/>
          <w:color w:val="000000"/>
          <w:sz w:val="28"/>
          <w:szCs w:val="28"/>
        </w:rPr>
      </w:pPr>
      <w:r w:rsidRPr="00435E23">
        <w:rPr>
          <w:rFonts w:ascii="PT Astra Serif" w:hAnsi="PT Astra Serif"/>
          <w:sz w:val="28"/>
          <w:szCs w:val="28"/>
        </w:rPr>
        <w:tab/>
      </w:r>
      <w:r w:rsidRPr="00C1131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27.05.2014г. № 136-ФЗ, на основании ст. 9, 24, 25 Градостроительного кодекса РФ от 29.12.2004г. № 190-ФЗ, Уставом </w:t>
      </w:r>
      <w:proofErr w:type="spellStart"/>
      <w:r w:rsidRPr="00C11318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C11318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Pr="00C11318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C11318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района, администрация </w:t>
      </w:r>
      <w:proofErr w:type="spellStart"/>
      <w:r w:rsidRPr="00C11318">
        <w:rPr>
          <w:rFonts w:ascii="PT Astra Serif" w:hAnsi="PT Astra Serif"/>
          <w:color w:val="000000"/>
          <w:sz w:val="28"/>
          <w:szCs w:val="28"/>
        </w:rPr>
        <w:t>Пинеровского</w:t>
      </w:r>
      <w:proofErr w:type="spellEnd"/>
      <w:r w:rsidRPr="00C11318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</w:p>
    <w:p w:rsidR="00BD2913" w:rsidRPr="00435E23" w:rsidRDefault="00BD2913" w:rsidP="00BD2913">
      <w:pPr>
        <w:ind w:left="-540" w:right="-365"/>
        <w:jc w:val="center"/>
        <w:rPr>
          <w:rFonts w:ascii="PT Astra Serif" w:hAnsi="PT Astra Serif"/>
          <w:sz w:val="28"/>
          <w:szCs w:val="28"/>
        </w:rPr>
      </w:pPr>
    </w:p>
    <w:p w:rsidR="00BD2913" w:rsidRPr="00C624D0" w:rsidRDefault="00BD2913" w:rsidP="00BD2913">
      <w:pPr>
        <w:ind w:left="-540" w:right="-365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624D0">
        <w:rPr>
          <w:rFonts w:ascii="PT Astra Serif" w:hAnsi="PT Astra Serif"/>
          <w:b/>
          <w:color w:val="000000"/>
          <w:sz w:val="28"/>
          <w:szCs w:val="28"/>
        </w:rPr>
        <w:t>ПОСТАНОВЛЯЕТ:</w:t>
      </w:r>
    </w:p>
    <w:p w:rsidR="00BD2913" w:rsidRPr="00435E23" w:rsidRDefault="00BD2913" w:rsidP="00BD2913">
      <w:pPr>
        <w:ind w:left="-540" w:right="-365"/>
        <w:jc w:val="both"/>
        <w:rPr>
          <w:rFonts w:ascii="PT Astra Serif" w:hAnsi="PT Astra Serif"/>
          <w:sz w:val="16"/>
          <w:szCs w:val="16"/>
        </w:rPr>
      </w:pPr>
    </w:p>
    <w:p w:rsidR="00BD2913" w:rsidRDefault="00BD2913" w:rsidP="00BD2913">
      <w:pPr>
        <w:ind w:left="-540"/>
        <w:jc w:val="both"/>
        <w:rPr>
          <w:rFonts w:ascii="PT Astra Serif" w:hAnsi="PT Astra Serif"/>
          <w:sz w:val="28"/>
          <w:szCs w:val="28"/>
        </w:rPr>
      </w:pPr>
      <w:r w:rsidRPr="00435E23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1. </w:t>
      </w:r>
      <w:r w:rsidRPr="00E417F1">
        <w:rPr>
          <w:rFonts w:ascii="PT Astra Serif" w:hAnsi="PT Astra Serif"/>
          <w:sz w:val="28"/>
          <w:szCs w:val="28"/>
        </w:rPr>
        <w:t xml:space="preserve">Вынести на общественные обсуждения проект </w:t>
      </w:r>
      <w:r>
        <w:rPr>
          <w:rFonts w:ascii="PT Astra Serif" w:hAnsi="PT Astra Serif"/>
          <w:sz w:val="28"/>
          <w:szCs w:val="28"/>
        </w:rPr>
        <w:t xml:space="preserve">внесения </w:t>
      </w:r>
      <w:r w:rsidRPr="00272A26">
        <w:rPr>
          <w:rFonts w:ascii="PT Astra Serif" w:hAnsi="PT Astra Serif"/>
          <w:sz w:val="28"/>
          <w:szCs w:val="28"/>
        </w:rPr>
        <w:t xml:space="preserve"> изменени</w:t>
      </w:r>
      <w:r>
        <w:rPr>
          <w:rFonts w:ascii="PT Astra Serif" w:hAnsi="PT Astra Serif"/>
          <w:sz w:val="28"/>
          <w:szCs w:val="28"/>
        </w:rPr>
        <w:t>й</w:t>
      </w:r>
      <w:r w:rsidRPr="00272A26">
        <w:rPr>
          <w:rFonts w:ascii="PT Astra Serif" w:hAnsi="PT Astra Serif"/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Правила землепользования и застройки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</w:t>
      </w:r>
      <w:r w:rsidRPr="00A72505">
        <w:rPr>
          <w:rFonts w:ascii="PT Astra Serif" w:hAnsi="PT Astra Serif"/>
          <w:sz w:val="28"/>
          <w:szCs w:val="28"/>
        </w:rPr>
        <w:t xml:space="preserve">утвержденные решением Совета </w:t>
      </w:r>
      <w:proofErr w:type="spellStart"/>
      <w:r w:rsidRPr="00A72505">
        <w:rPr>
          <w:rFonts w:ascii="PT Astra Serif" w:hAnsi="PT Astra Serif"/>
          <w:color w:val="000000"/>
          <w:sz w:val="28"/>
          <w:szCs w:val="28"/>
        </w:rPr>
        <w:t>Пинеровского</w:t>
      </w:r>
      <w:proofErr w:type="spellEnd"/>
      <w:r w:rsidRPr="00A72505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A72505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A72505">
        <w:rPr>
          <w:rFonts w:ascii="PT Astra Serif" w:hAnsi="PT Astra Serif"/>
          <w:sz w:val="28"/>
          <w:szCs w:val="28"/>
        </w:rPr>
        <w:t xml:space="preserve"> муниципального района </w:t>
      </w:r>
      <w:r w:rsidRPr="00A72505">
        <w:rPr>
          <w:rFonts w:ascii="PT Astra Serif" w:hAnsi="PT Astra Serif"/>
          <w:color w:val="000000"/>
          <w:sz w:val="28"/>
          <w:szCs w:val="28"/>
        </w:rPr>
        <w:t>№ 11/01 от 30.11.2012г</w:t>
      </w:r>
      <w:r w:rsidRPr="00A72505">
        <w:rPr>
          <w:rFonts w:ascii="PT Astra Serif" w:hAnsi="PT Astra Serif"/>
          <w:sz w:val="28"/>
          <w:szCs w:val="28"/>
        </w:rPr>
        <w:t xml:space="preserve">. «Об утверждении Правил землепользования и застройки  территории </w:t>
      </w:r>
      <w:proofErr w:type="spellStart"/>
      <w:r w:rsidRPr="00A72505">
        <w:rPr>
          <w:rFonts w:ascii="PT Astra Serif" w:hAnsi="PT Astra Serif"/>
          <w:sz w:val="28"/>
          <w:szCs w:val="28"/>
        </w:rPr>
        <w:t>Пинеровского</w:t>
      </w:r>
      <w:proofErr w:type="spellEnd"/>
      <w:r w:rsidRPr="00A72505">
        <w:rPr>
          <w:rFonts w:ascii="PT Astra Serif" w:hAnsi="PT Astra Serif"/>
          <w:sz w:val="28"/>
          <w:szCs w:val="28"/>
        </w:rPr>
        <w:t xml:space="preserve"> МО»</w:t>
      </w:r>
      <w:r w:rsidRPr="00272A26">
        <w:rPr>
          <w:rFonts w:ascii="PT Astra Serif" w:hAnsi="PT Astra Serif"/>
          <w:color w:val="000000"/>
          <w:sz w:val="28"/>
          <w:szCs w:val="28"/>
        </w:rPr>
        <w:t xml:space="preserve">, а именно: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с.Алмазово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с.Лопатино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д.Никольевка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р.п.Пинеровка, </w:t>
      </w:r>
      <w:r w:rsidRPr="00272A26">
        <w:rPr>
          <w:rFonts w:ascii="PT Astra Serif" w:hAnsi="PT Astra Serif"/>
          <w:sz w:val="28"/>
          <w:szCs w:val="28"/>
        </w:rPr>
        <w:t xml:space="preserve">в графическую </w:t>
      </w:r>
      <w:r>
        <w:rPr>
          <w:rFonts w:ascii="PT Astra Serif" w:hAnsi="PT Astra Serif"/>
          <w:sz w:val="28"/>
          <w:szCs w:val="28"/>
        </w:rPr>
        <w:t xml:space="preserve">и текстовую </w:t>
      </w:r>
      <w:r w:rsidRPr="00272A26">
        <w:rPr>
          <w:rFonts w:ascii="PT Astra Serif" w:hAnsi="PT Astra Serif"/>
          <w:sz w:val="28"/>
          <w:szCs w:val="28"/>
        </w:rPr>
        <w:t xml:space="preserve">часть  </w:t>
      </w:r>
      <w:r>
        <w:rPr>
          <w:sz w:val="28"/>
          <w:szCs w:val="28"/>
        </w:rPr>
        <w:t xml:space="preserve">Правил землепользования и застройки  </w:t>
      </w:r>
      <w:proofErr w:type="spellStart"/>
      <w:r>
        <w:rPr>
          <w:sz w:val="28"/>
          <w:szCs w:val="28"/>
        </w:rPr>
        <w:t>Пинеровского</w:t>
      </w:r>
      <w:proofErr w:type="spellEnd"/>
      <w:r w:rsidRPr="00272A2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272A2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272A26">
        <w:rPr>
          <w:rFonts w:ascii="PT Astra Serif" w:hAnsi="PT Astra Serif"/>
          <w:sz w:val="28"/>
          <w:szCs w:val="28"/>
        </w:rPr>
        <w:t xml:space="preserve"> муниципального района (в</w:t>
      </w:r>
      <w:r>
        <w:rPr>
          <w:rFonts w:ascii="PT Astra Serif" w:hAnsi="PT Astra Serif"/>
          <w:sz w:val="28"/>
          <w:szCs w:val="28"/>
        </w:rPr>
        <w:t xml:space="preserve"> </w:t>
      </w:r>
      <w:r w:rsidRPr="00272A26">
        <w:rPr>
          <w:rFonts w:ascii="PT Astra Serif" w:hAnsi="PT Astra Serif"/>
          <w:color w:val="000000"/>
          <w:sz w:val="28"/>
          <w:szCs w:val="28"/>
        </w:rPr>
        <w:t xml:space="preserve">карту </w:t>
      </w:r>
      <w:r>
        <w:rPr>
          <w:sz w:val="28"/>
          <w:szCs w:val="28"/>
        </w:rPr>
        <w:t xml:space="preserve">градостроительного зонирования, </w:t>
      </w:r>
      <w:r>
        <w:rPr>
          <w:rFonts w:ascii="PT Astra Serif" w:hAnsi="PT Astra Serif"/>
          <w:sz w:val="28"/>
          <w:szCs w:val="28"/>
        </w:rPr>
        <w:t xml:space="preserve"> карта границ зон с особыми условиями использования территории)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159A7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графическим описанием местоположением границ.</w:t>
      </w:r>
    </w:p>
    <w:p w:rsidR="00BD2913" w:rsidRPr="00435E23" w:rsidRDefault="00BD2913" w:rsidP="00BD2913">
      <w:pPr>
        <w:ind w:left="-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 w:rsidRPr="00435E23">
        <w:rPr>
          <w:rFonts w:ascii="PT Astra Serif" w:hAnsi="PT Astra Serif"/>
          <w:sz w:val="28"/>
          <w:szCs w:val="28"/>
        </w:rPr>
        <w:t xml:space="preserve">2. Поручить комиссии по землепользованию и застройке </w:t>
      </w:r>
      <w:proofErr w:type="spellStart"/>
      <w:r w:rsidRPr="00435E2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435E23">
        <w:rPr>
          <w:rFonts w:ascii="PT Astra Serif" w:hAnsi="PT Astra Serif"/>
          <w:sz w:val="28"/>
          <w:szCs w:val="28"/>
        </w:rPr>
        <w:t xml:space="preserve"> муниципального района проведение общественных обсуждений.</w:t>
      </w:r>
    </w:p>
    <w:p w:rsidR="00BD2913" w:rsidRDefault="00BD2913" w:rsidP="00BD2913">
      <w:pPr>
        <w:ind w:left="-540" w:firstLine="540"/>
        <w:jc w:val="both"/>
        <w:rPr>
          <w:rFonts w:ascii="PT Astra Serif" w:hAnsi="PT Astra Serif"/>
          <w:sz w:val="28"/>
          <w:szCs w:val="28"/>
        </w:rPr>
      </w:pPr>
      <w:r w:rsidRPr="00435E23">
        <w:rPr>
          <w:rFonts w:ascii="PT Astra Serif" w:hAnsi="PT Astra Serif"/>
          <w:sz w:val="28"/>
          <w:szCs w:val="28"/>
        </w:rPr>
        <w:t>3. Организатору общественных обсуждений в течении трех дней с момента публикации настоящего постановления опубликовать проект оповещение о начале общественных обсуждений на официальн</w:t>
      </w:r>
      <w:r>
        <w:rPr>
          <w:rFonts w:ascii="PT Astra Serif" w:hAnsi="PT Astra Serif"/>
          <w:sz w:val="28"/>
          <w:szCs w:val="28"/>
        </w:rPr>
        <w:t xml:space="preserve">ом сайте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образования(</w:t>
      </w:r>
      <w:hyperlink r:id="rId4" w:history="1"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https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://</w:t>
        </w:r>
        <w:proofErr w:type="spellStart"/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pinerovskoe</w:t>
        </w:r>
        <w:proofErr w:type="spellEnd"/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-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r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64.</w:t>
        </w:r>
        <w:proofErr w:type="spellStart"/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gosweb</w:t>
        </w:r>
        <w:proofErr w:type="spellEnd"/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proofErr w:type="spellStart"/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gosuslugi</w:t>
        </w:r>
        <w:proofErr w:type="spellEnd"/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proofErr w:type="spellStart"/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ru</w:t>
        </w:r>
        <w:proofErr w:type="spellEnd"/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/</w:t>
        </w:r>
      </w:hyperlink>
      <w:r w:rsidRPr="00C624D0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435E23">
        <w:rPr>
          <w:rFonts w:ascii="PT Astra Serif" w:hAnsi="PT Astra Serif"/>
          <w:sz w:val="28"/>
          <w:szCs w:val="28"/>
        </w:rPr>
        <w:t>), а также на информационных стендах</w:t>
      </w:r>
      <w:r>
        <w:rPr>
          <w:rFonts w:ascii="PT Astra Serif" w:hAnsi="PT Astra Serif"/>
          <w:sz w:val="28"/>
          <w:szCs w:val="28"/>
        </w:rPr>
        <w:t>.</w:t>
      </w:r>
    </w:p>
    <w:p w:rsidR="00BD2913" w:rsidRPr="00435E23" w:rsidRDefault="00BD2913" w:rsidP="00BD2913">
      <w:pPr>
        <w:ind w:left="-540" w:firstLine="540"/>
        <w:jc w:val="both"/>
        <w:rPr>
          <w:rFonts w:ascii="PT Astra Serif" w:hAnsi="PT Astra Serif"/>
          <w:sz w:val="28"/>
          <w:szCs w:val="28"/>
        </w:rPr>
      </w:pPr>
      <w:r w:rsidRPr="00435E23">
        <w:rPr>
          <w:rFonts w:ascii="PT Astra Serif" w:hAnsi="PT Astra Serif"/>
          <w:sz w:val="28"/>
          <w:szCs w:val="28"/>
        </w:rPr>
        <w:lastRenderedPageBreak/>
        <w:t xml:space="preserve">4. Срок проведения общественных обсуждений </w:t>
      </w:r>
      <w:r>
        <w:rPr>
          <w:rFonts w:ascii="PT Astra Serif" w:hAnsi="PT Astra Serif"/>
          <w:color w:val="000000"/>
          <w:sz w:val="28"/>
          <w:szCs w:val="28"/>
        </w:rPr>
        <w:t>14</w:t>
      </w:r>
      <w:r w:rsidRPr="00D67A39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435E23">
        <w:rPr>
          <w:rFonts w:ascii="PT Astra Serif" w:hAnsi="PT Astra Serif"/>
          <w:sz w:val="28"/>
          <w:szCs w:val="28"/>
        </w:rPr>
        <w:t xml:space="preserve">календарных дней со дня опубликования оповещения жителей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Пинеровского</w:t>
      </w:r>
      <w:proofErr w:type="spellEnd"/>
      <w:r w:rsidRPr="00435E2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435E2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435E23">
        <w:rPr>
          <w:rFonts w:ascii="PT Astra Serif" w:hAnsi="PT Astra Serif"/>
          <w:sz w:val="28"/>
          <w:szCs w:val="28"/>
        </w:rPr>
        <w:t xml:space="preserve"> муниципального района.</w:t>
      </w:r>
    </w:p>
    <w:p w:rsidR="00BD2913" w:rsidRPr="00C11318" w:rsidRDefault="00BD2913" w:rsidP="00BD2913">
      <w:pPr>
        <w:ind w:left="-540"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435E23">
        <w:rPr>
          <w:rFonts w:ascii="PT Astra Serif" w:hAnsi="PT Astra Serif"/>
          <w:sz w:val="28"/>
          <w:szCs w:val="28"/>
        </w:rPr>
        <w:t>5. Участники общественных обсуждений вправе в период размещения проекта, подлежащего рассмотрению на общественных обсуждениях, и информационных документов к нему на оф</w:t>
      </w:r>
      <w:r>
        <w:rPr>
          <w:rFonts w:ascii="PT Astra Serif" w:hAnsi="PT Astra Serif"/>
          <w:sz w:val="28"/>
          <w:szCs w:val="28"/>
        </w:rPr>
        <w:t xml:space="preserve">ициальном сайте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(</w:t>
      </w:r>
      <w:hyperlink r:id="rId5" w:history="1"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https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://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pinerovskoe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-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r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64.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gosweb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gosuslugi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ru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/</w:t>
        </w:r>
      </w:hyperlink>
      <w:r w:rsidRPr="00C624D0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435E23">
        <w:rPr>
          <w:rFonts w:ascii="PT Astra Serif" w:hAnsi="PT Astra Serif"/>
          <w:sz w:val="28"/>
          <w:szCs w:val="28"/>
        </w:rPr>
        <w:t>) и проведения экспозиции или экспозиций такого проекта вносить предложения и замечания, касающиеся</w:t>
      </w:r>
      <w:r>
        <w:rPr>
          <w:rFonts w:ascii="PT Astra Serif" w:hAnsi="PT Astra Serif"/>
          <w:sz w:val="28"/>
          <w:szCs w:val="28"/>
        </w:rPr>
        <w:t> </w:t>
      </w:r>
      <w:r w:rsidRPr="00435E23">
        <w:rPr>
          <w:rFonts w:ascii="PT Astra Serif" w:hAnsi="PT Astra Serif"/>
          <w:sz w:val="28"/>
          <w:szCs w:val="28"/>
        </w:rPr>
        <w:t>такого</w:t>
      </w:r>
      <w:r>
        <w:rPr>
          <w:rFonts w:ascii="PT Astra Serif" w:hAnsi="PT Astra Serif"/>
          <w:sz w:val="28"/>
          <w:szCs w:val="28"/>
        </w:rPr>
        <w:t> </w:t>
      </w:r>
      <w:r w:rsidRPr="00435E23">
        <w:rPr>
          <w:rFonts w:ascii="PT Astra Serif" w:hAnsi="PT Astra Serif"/>
          <w:sz w:val="28"/>
          <w:szCs w:val="28"/>
        </w:rPr>
        <w:t>проекта:</w:t>
      </w:r>
      <w:r w:rsidRPr="00435E23">
        <w:rPr>
          <w:rFonts w:ascii="PT Astra Serif" w:hAnsi="PT Astra Serif"/>
          <w:sz w:val="28"/>
          <w:szCs w:val="28"/>
        </w:rPr>
        <w:br/>
        <w:t xml:space="preserve">- посредством официального </w:t>
      </w:r>
      <w:r>
        <w:rPr>
          <w:rFonts w:ascii="PT Astra Serif" w:hAnsi="PT Astra Serif"/>
          <w:sz w:val="28"/>
          <w:szCs w:val="28"/>
        </w:rPr>
        <w:t xml:space="preserve">сайта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435E23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(</w:t>
      </w:r>
      <w:hyperlink r:id="rId6" w:history="1"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https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://</w:t>
        </w:r>
        <w:proofErr w:type="spellStart"/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pinerovskoe</w:t>
        </w:r>
        <w:proofErr w:type="spellEnd"/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-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r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64.</w:t>
        </w:r>
        <w:proofErr w:type="spellStart"/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gosweb</w:t>
        </w:r>
        <w:proofErr w:type="spellEnd"/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proofErr w:type="spellStart"/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gosuslugi</w:t>
        </w:r>
        <w:proofErr w:type="spellEnd"/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proofErr w:type="spellStart"/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ru</w:t>
        </w:r>
        <w:proofErr w:type="spellEnd"/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  <w:r w:rsidRPr="00435E23">
        <w:rPr>
          <w:rFonts w:ascii="PT Astra Serif" w:hAnsi="PT Astra Serif"/>
          <w:sz w:val="28"/>
          <w:szCs w:val="28"/>
        </w:rPr>
        <w:t>);</w:t>
      </w:r>
      <w:r w:rsidRPr="00435E23">
        <w:rPr>
          <w:rFonts w:ascii="PT Astra Serif" w:hAnsi="PT Astra Serif"/>
          <w:sz w:val="28"/>
          <w:szCs w:val="28"/>
        </w:rPr>
        <w:br/>
      </w:r>
      <w:r w:rsidRPr="00C11318">
        <w:rPr>
          <w:rFonts w:ascii="PT Astra Serif" w:hAnsi="PT Astra Serif"/>
          <w:color w:val="000000"/>
          <w:sz w:val="28"/>
          <w:szCs w:val="28"/>
        </w:rPr>
        <w:t>- в письменной форме в адрес организатора общественных обсуждений (Саратовская область, р.п.Пинеровка, ул.Почтовая, д.1Б);</w:t>
      </w:r>
      <w:r w:rsidRPr="00C11318">
        <w:rPr>
          <w:rFonts w:ascii="PT Astra Serif" w:hAnsi="PT Astra Serif"/>
          <w:color w:val="000000"/>
          <w:sz w:val="28"/>
          <w:szCs w:val="28"/>
        </w:rPr>
        <w:br/>
        <w:t>- посредством записи в книге (журнале) учета посетителей экспозиции (экспозиций) проекта, подлежащего рассмотрению на общественных обсуждениях по адресу Саратовская область, р.п.Пинеровка, ул.Почтовая, д.1Б.</w:t>
      </w:r>
    </w:p>
    <w:p w:rsidR="00BD2913" w:rsidRPr="00435E23" w:rsidRDefault="00BD2913" w:rsidP="00BD2913">
      <w:pPr>
        <w:ind w:left="-540" w:firstLine="540"/>
        <w:jc w:val="both"/>
        <w:rPr>
          <w:rFonts w:ascii="PT Astra Serif" w:hAnsi="PT Astra Serif"/>
          <w:sz w:val="28"/>
          <w:szCs w:val="28"/>
        </w:rPr>
      </w:pPr>
      <w:r w:rsidRPr="00435E23">
        <w:rPr>
          <w:rFonts w:ascii="PT Astra Serif" w:hAnsi="PT Astra Serif"/>
          <w:sz w:val="28"/>
          <w:szCs w:val="28"/>
        </w:rPr>
        <w:t xml:space="preserve">6. </w:t>
      </w:r>
      <w:r>
        <w:rPr>
          <w:rFonts w:ascii="PT Astra Serif" w:hAnsi="PT Astra Serif"/>
          <w:sz w:val="28"/>
          <w:szCs w:val="28"/>
        </w:rPr>
        <w:t xml:space="preserve">Инспектору администрации </w:t>
      </w:r>
      <w:proofErr w:type="spellStart"/>
      <w:r>
        <w:rPr>
          <w:rFonts w:ascii="PT Astra Serif" w:hAnsi="PT Astra Serif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(Гусевой А.В.) </w:t>
      </w:r>
      <w:r w:rsidRPr="00435E23">
        <w:rPr>
          <w:rFonts w:ascii="PT Astra Serif" w:hAnsi="PT Astra Serif"/>
          <w:sz w:val="28"/>
          <w:szCs w:val="28"/>
        </w:rPr>
        <w:t>направить на опубликование настоящее постановление в газету «</w:t>
      </w:r>
      <w:proofErr w:type="spellStart"/>
      <w:r w:rsidRPr="00435E23">
        <w:rPr>
          <w:rFonts w:ascii="PT Astra Serif" w:hAnsi="PT Astra Serif"/>
          <w:sz w:val="28"/>
          <w:szCs w:val="28"/>
        </w:rPr>
        <w:t>Балашовская</w:t>
      </w:r>
      <w:proofErr w:type="spellEnd"/>
      <w:r w:rsidRPr="00435E23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r w:rsidRPr="00435E23">
        <w:rPr>
          <w:rFonts w:ascii="PT Astra Serif" w:hAnsi="PT Astra Serif"/>
          <w:sz w:val="28"/>
          <w:szCs w:val="28"/>
          <w:lang w:val="en-US"/>
        </w:rPr>
        <w:t>www</w:t>
      </w:r>
      <w:r w:rsidRPr="00435E23">
        <w:rPr>
          <w:rFonts w:ascii="PT Astra Serif" w:hAnsi="PT Astra Serif"/>
          <w:sz w:val="28"/>
          <w:szCs w:val="28"/>
        </w:rPr>
        <w:t>.</w:t>
      </w:r>
      <w:proofErr w:type="spellStart"/>
      <w:r w:rsidRPr="00435E23">
        <w:rPr>
          <w:rFonts w:ascii="PT Astra Serif" w:hAnsi="PT Astra Serif"/>
          <w:sz w:val="28"/>
          <w:szCs w:val="28"/>
          <w:lang w:val="en-US"/>
        </w:rPr>
        <w:t>balashov</w:t>
      </w:r>
      <w:proofErr w:type="spellEnd"/>
      <w:r w:rsidRPr="00435E23">
        <w:rPr>
          <w:rFonts w:ascii="PT Astra Serif" w:hAnsi="PT Astra Serif"/>
          <w:sz w:val="28"/>
          <w:szCs w:val="28"/>
        </w:rPr>
        <w:t>-</w:t>
      </w:r>
      <w:proofErr w:type="spellStart"/>
      <w:r w:rsidRPr="00435E23">
        <w:rPr>
          <w:rFonts w:ascii="PT Astra Serif" w:hAnsi="PT Astra Serif"/>
          <w:sz w:val="28"/>
          <w:szCs w:val="28"/>
          <w:lang w:val="en-US"/>
        </w:rPr>
        <w:t>tv</w:t>
      </w:r>
      <w:proofErr w:type="spellEnd"/>
      <w:r w:rsidRPr="00435E23">
        <w:rPr>
          <w:rFonts w:ascii="PT Astra Serif" w:hAnsi="PT Astra Serif"/>
          <w:sz w:val="28"/>
          <w:szCs w:val="28"/>
        </w:rPr>
        <w:t>.</w:t>
      </w:r>
      <w:proofErr w:type="spellStart"/>
      <w:r w:rsidRPr="00435E23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435E23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hyperlink r:id="rId7" w:history="1"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https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://</w:t>
        </w:r>
        <w:proofErr w:type="spellStart"/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pinerovskoe</w:t>
        </w:r>
        <w:proofErr w:type="spellEnd"/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-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r</w:t>
        </w:r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64.</w:t>
        </w:r>
        <w:proofErr w:type="spellStart"/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gosweb</w:t>
        </w:r>
        <w:proofErr w:type="spellEnd"/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proofErr w:type="spellStart"/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gosuslugi</w:t>
        </w:r>
        <w:proofErr w:type="spellEnd"/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proofErr w:type="spellStart"/>
        <w:r w:rsidRPr="00C624D0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ru</w:t>
        </w:r>
        <w:proofErr w:type="spellEnd"/>
        <w:r w:rsidRPr="00C624D0">
          <w:rPr>
            <w:rStyle w:val="a3"/>
            <w:rFonts w:ascii="PT Astra Serif" w:hAnsi="PT Astra Serif"/>
            <w:color w:val="000000"/>
            <w:sz w:val="28"/>
            <w:szCs w:val="28"/>
          </w:rPr>
          <w:t>/</w:t>
        </w:r>
      </w:hyperlink>
      <w:r w:rsidRPr="00C624D0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C624D0">
        <w:rPr>
          <w:rFonts w:ascii="PT Astra Serif" w:hAnsi="PT Astra Serif"/>
          <w:color w:val="000000"/>
          <w:sz w:val="28"/>
          <w:szCs w:val="28"/>
        </w:rPr>
        <w:br/>
      </w:r>
      <w:r w:rsidRPr="00435E23">
        <w:rPr>
          <w:rFonts w:ascii="PT Astra Serif" w:hAnsi="PT Astra Serif"/>
          <w:sz w:val="28"/>
          <w:szCs w:val="28"/>
        </w:rPr>
        <w:tab/>
        <w:t>7. Настоящее постановление вступает в силу с момента опубликования (обнародования).</w:t>
      </w:r>
    </w:p>
    <w:p w:rsidR="00BD2913" w:rsidRPr="00C624D0" w:rsidRDefault="00BD2913" w:rsidP="00BD2913">
      <w:pPr>
        <w:ind w:left="-540"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C624D0">
        <w:rPr>
          <w:rFonts w:ascii="PT Astra Serif" w:hAnsi="PT Astra Serif"/>
          <w:bCs/>
          <w:color w:val="000000"/>
          <w:sz w:val="28"/>
          <w:szCs w:val="28"/>
        </w:rPr>
        <w:t xml:space="preserve">8. Контроль за исполнением настоящего постановления оставляю за собой. </w:t>
      </w:r>
    </w:p>
    <w:p w:rsidR="00BD2913" w:rsidRDefault="00BD2913" w:rsidP="00BD2913">
      <w:pPr>
        <w:shd w:val="clear" w:color="auto" w:fill="FFFFFF"/>
        <w:ind w:left="-5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D2913" w:rsidRPr="00435E23" w:rsidRDefault="00BD2913" w:rsidP="00BD2913">
      <w:pPr>
        <w:shd w:val="clear" w:color="auto" w:fill="FFFFFF"/>
        <w:ind w:left="-540" w:right="-18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D2913" w:rsidRPr="00C624D0" w:rsidRDefault="00BD2913" w:rsidP="00BD2913">
      <w:pPr>
        <w:shd w:val="clear" w:color="auto" w:fill="FFFFFF"/>
        <w:ind w:left="-540" w:right="-18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624D0">
        <w:rPr>
          <w:rFonts w:ascii="PT Astra Serif" w:hAnsi="PT Astra Serif"/>
          <w:b/>
          <w:bCs/>
          <w:color w:val="000000"/>
          <w:sz w:val="28"/>
          <w:szCs w:val="28"/>
        </w:rPr>
        <w:t xml:space="preserve">Глава администрации </w:t>
      </w:r>
      <w:proofErr w:type="spellStart"/>
      <w:r w:rsidRPr="00C624D0">
        <w:rPr>
          <w:rFonts w:ascii="PT Astra Serif" w:hAnsi="PT Astra Serif"/>
          <w:b/>
          <w:bCs/>
          <w:color w:val="000000"/>
          <w:sz w:val="28"/>
          <w:szCs w:val="28"/>
        </w:rPr>
        <w:t>Пинеровского</w:t>
      </w:r>
      <w:proofErr w:type="spellEnd"/>
    </w:p>
    <w:p w:rsidR="00BD2913" w:rsidRPr="00C624D0" w:rsidRDefault="00BD2913" w:rsidP="00BD2913">
      <w:pPr>
        <w:shd w:val="clear" w:color="auto" w:fill="FFFFFF"/>
        <w:ind w:left="-540" w:right="-18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624D0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Pr="00C624D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C624D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C624D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C624D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C624D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C624D0"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    Д.В.Брагин  </w:t>
      </w:r>
    </w:p>
    <w:p w:rsidR="00B75947" w:rsidRDefault="00B75947"/>
    <w:sectPr w:rsidR="00B75947" w:rsidSect="00BD2913">
      <w:pgSz w:w="11906" w:h="16838"/>
      <w:pgMar w:top="1134" w:right="74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913"/>
    <w:rsid w:val="00973475"/>
    <w:rsid w:val="00B75947"/>
    <w:rsid w:val="00BD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29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nerovskoe-r6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nerovskoe-r64.gosweb.gosuslugi.ru/" TargetMode="External"/><Relationship Id="rId5" Type="http://schemas.openxmlformats.org/officeDocument/2006/relationships/hyperlink" Target="https://pinerovskoe-r64.gosweb.gosuslugi.ru/" TargetMode="External"/><Relationship Id="rId4" Type="http://schemas.openxmlformats.org/officeDocument/2006/relationships/hyperlink" Target="https://pinerovskoe-r64.gosweb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2023-09-13T09:41:00Z</cp:lastPrinted>
  <dcterms:created xsi:type="dcterms:W3CDTF">2023-09-13T09:30:00Z</dcterms:created>
  <dcterms:modified xsi:type="dcterms:W3CDTF">2023-09-13T09:43:00Z</dcterms:modified>
</cp:coreProperties>
</file>