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0A" w:rsidRPr="00EC370A" w:rsidRDefault="00EC370A" w:rsidP="00EC370A">
      <w:pPr>
        <w:tabs>
          <w:tab w:val="left" w:pos="1985"/>
        </w:tabs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EC370A">
        <w:rPr>
          <w:b/>
          <w:color w:val="262626"/>
          <w:sz w:val="28"/>
          <w:szCs w:val="28"/>
        </w:rPr>
        <w:t>АДМИНИСТРАЦИЯ</w:t>
      </w:r>
    </w:p>
    <w:p w:rsidR="00EC370A" w:rsidRPr="00EC370A" w:rsidRDefault="00EC370A" w:rsidP="00EC370A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EC370A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EC370A" w:rsidRPr="00EC370A" w:rsidRDefault="00EC370A" w:rsidP="00EC370A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EC370A">
        <w:rPr>
          <w:b/>
          <w:color w:val="262626"/>
          <w:sz w:val="28"/>
          <w:szCs w:val="28"/>
        </w:rPr>
        <w:t>БАЛАШОВСКОГО МУНИЦИПАЛЬНОГО РАЙОНА</w:t>
      </w:r>
    </w:p>
    <w:p w:rsidR="00EC370A" w:rsidRPr="00EC370A" w:rsidRDefault="00EC370A" w:rsidP="00EC370A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EC370A">
        <w:rPr>
          <w:b/>
          <w:color w:val="262626"/>
          <w:sz w:val="28"/>
          <w:szCs w:val="28"/>
        </w:rPr>
        <w:t>САРАТОВСКОЙ ОБЛАСТИ</w:t>
      </w:r>
    </w:p>
    <w:p w:rsidR="00EC370A" w:rsidRPr="00EC370A" w:rsidRDefault="00EC370A" w:rsidP="00EC370A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EC370A" w:rsidRPr="00EC370A" w:rsidRDefault="00EC370A" w:rsidP="00EC370A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EC370A">
        <w:rPr>
          <w:b/>
          <w:color w:val="262626"/>
          <w:sz w:val="28"/>
          <w:szCs w:val="28"/>
        </w:rPr>
        <w:t>ПОСТАНОВЛЕНИЕ</w:t>
      </w:r>
    </w:p>
    <w:p w:rsidR="00EC370A" w:rsidRPr="00EC370A" w:rsidRDefault="00EC370A" w:rsidP="00EC370A">
      <w:pPr>
        <w:rPr>
          <w:b/>
          <w:sz w:val="28"/>
          <w:szCs w:val="28"/>
        </w:rPr>
      </w:pPr>
    </w:p>
    <w:p w:rsidR="00EC370A" w:rsidRDefault="00EC370A" w:rsidP="00EC370A">
      <w:pPr>
        <w:rPr>
          <w:b/>
          <w:sz w:val="28"/>
          <w:szCs w:val="28"/>
        </w:rPr>
      </w:pPr>
    </w:p>
    <w:p w:rsidR="00EC370A" w:rsidRPr="00EC370A" w:rsidRDefault="00EC370A" w:rsidP="00EC3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22.04.2024      №  14-п</w:t>
      </w:r>
    </w:p>
    <w:p w:rsidR="00EC370A" w:rsidRPr="00EC370A" w:rsidRDefault="00EC370A" w:rsidP="00EC370A">
      <w:pPr>
        <w:rPr>
          <w:b/>
          <w:sz w:val="28"/>
          <w:szCs w:val="28"/>
        </w:rPr>
      </w:pPr>
    </w:p>
    <w:p w:rsidR="00EC370A" w:rsidRPr="00EC370A" w:rsidRDefault="00EC370A" w:rsidP="00EC370A">
      <w:pPr>
        <w:rPr>
          <w:b/>
          <w:sz w:val="28"/>
          <w:szCs w:val="28"/>
        </w:rPr>
      </w:pPr>
    </w:p>
    <w:p w:rsidR="006B4DD3" w:rsidRDefault="006B4DD3" w:rsidP="006B4DD3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О внесении изменения в постановление администрации № 70-п от 27.12.2022 года "Об утверждении </w:t>
      </w:r>
      <w:r>
        <w:rPr>
          <w:b/>
          <w:sz w:val="28"/>
          <w:szCs w:val="28"/>
        </w:rPr>
        <w:t>муниципальной  программы</w:t>
      </w:r>
    </w:p>
    <w:p w:rsidR="006B4DD3" w:rsidRDefault="006B4DD3" w:rsidP="006B4DD3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eastAsia="ar-SA"/>
        </w:rPr>
        <w:t>Обеспечение первичных мер пожарной</w:t>
      </w:r>
    </w:p>
    <w:p w:rsidR="006B4DD3" w:rsidRDefault="006B4DD3" w:rsidP="006B4DD3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безопасности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6B4DD3" w:rsidRDefault="006B4DD3" w:rsidP="006B4DD3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»</w:t>
      </w:r>
    </w:p>
    <w:p w:rsidR="006B4DD3" w:rsidRDefault="006B4DD3" w:rsidP="006B4DD3">
      <w:pPr>
        <w:tabs>
          <w:tab w:val="left" w:pos="1134"/>
        </w:tabs>
        <w:ind w:firstLine="567"/>
        <w:jc w:val="right"/>
        <w:rPr>
          <w:bCs/>
          <w:sz w:val="28"/>
          <w:szCs w:val="28"/>
        </w:rPr>
      </w:pPr>
    </w:p>
    <w:p w:rsidR="006B4DD3" w:rsidRDefault="006B4DD3" w:rsidP="006B4DD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DD3" w:rsidRDefault="006B4DD3" w:rsidP="006B4DD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Федеральных законов «Об общих принципах организации местного самоуправления в Российской Федерации», «О пожарной безопасности», «Технический регламент о требованиях пожарной безопасности»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обеспечении первичных мер пожарной безопасности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целях обеспечения пожарной безопасности,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C370A" w:rsidRPr="00EC370A" w:rsidRDefault="00EC370A" w:rsidP="006B4DD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DD3" w:rsidRPr="00A065F5" w:rsidRDefault="006B4DD3" w:rsidP="006B4DD3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ПОСТАНОВЛЯЕТ:</w:t>
      </w:r>
    </w:p>
    <w:p w:rsidR="006B4DD3" w:rsidRPr="006B4DD3" w:rsidRDefault="006B4DD3" w:rsidP="006B4DD3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1. Внести  изменения  в постановление администрации  №70-п от 27.12.2022</w:t>
      </w:r>
      <w:r>
        <w:rPr>
          <w:b/>
          <w:bCs/>
          <w:sz w:val="28"/>
          <w:szCs w:val="28"/>
        </w:rPr>
        <w:t>"</w:t>
      </w:r>
      <w:r w:rsidRPr="006B4DD3">
        <w:rPr>
          <w:bCs/>
          <w:sz w:val="28"/>
          <w:szCs w:val="28"/>
        </w:rPr>
        <w:t xml:space="preserve">Об утверждении </w:t>
      </w:r>
      <w:r w:rsidRPr="006B4DD3">
        <w:rPr>
          <w:sz w:val="28"/>
          <w:szCs w:val="28"/>
        </w:rPr>
        <w:t>муниципальной  программы</w:t>
      </w:r>
      <w:r>
        <w:rPr>
          <w:sz w:val="28"/>
          <w:szCs w:val="28"/>
        </w:rPr>
        <w:t xml:space="preserve">  </w:t>
      </w:r>
      <w:r w:rsidRPr="006B4DD3">
        <w:rPr>
          <w:sz w:val="28"/>
          <w:szCs w:val="28"/>
        </w:rPr>
        <w:t>«</w:t>
      </w:r>
      <w:r w:rsidRPr="006B4DD3">
        <w:rPr>
          <w:sz w:val="28"/>
          <w:szCs w:val="28"/>
          <w:lang w:eastAsia="ar-SA"/>
        </w:rPr>
        <w:t>Обеспечение первичных мер пожарной</w:t>
      </w:r>
      <w:r w:rsidRPr="006B4DD3">
        <w:rPr>
          <w:sz w:val="28"/>
          <w:szCs w:val="28"/>
        </w:rPr>
        <w:t xml:space="preserve"> </w:t>
      </w:r>
      <w:r w:rsidRPr="006B4DD3">
        <w:rPr>
          <w:sz w:val="28"/>
          <w:szCs w:val="28"/>
          <w:lang w:eastAsia="ar-SA"/>
        </w:rPr>
        <w:t>безопасности</w:t>
      </w:r>
      <w:r w:rsidRPr="006B4DD3">
        <w:rPr>
          <w:sz w:val="28"/>
          <w:szCs w:val="28"/>
        </w:rPr>
        <w:t xml:space="preserve"> </w:t>
      </w:r>
      <w:proofErr w:type="spellStart"/>
      <w:r w:rsidRPr="006B4DD3">
        <w:rPr>
          <w:sz w:val="28"/>
          <w:szCs w:val="28"/>
        </w:rPr>
        <w:t>Пинеровского</w:t>
      </w:r>
      <w:proofErr w:type="spellEnd"/>
      <w:r w:rsidRPr="006B4DD3">
        <w:rPr>
          <w:sz w:val="28"/>
          <w:szCs w:val="28"/>
        </w:rPr>
        <w:t xml:space="preserve"> муниципального</w:t>
      </w:r>
    </w:p>
    <w:p w:rsidR="006B4DD3" w:rsidRDefault="006B4DD3" w:rsidP="006B4DD3">
      <w:pPr>
        <w:tabs>
          <w:tab w:val="left" w:pos="1134"/>
        </w:tabs>
        <w:rPr>
          <w:b/>
          <w:sz w:val="28"/>
          <w:szCs w:val="28"/>
        </w:rPr>
      </w:pPr>
      <w:r w:rsidRPr="006B4DD3">
        <w:rPr>
          <w:sz w:val="28"/>
          <w:szCs w:val="28"/>
        </w:rPr>
        <w:t>образования »</w:t>
      </w:r>
      <w:r w:rsidR="00EC370A">
        <w:rPr>
          <w:sz w:val="28"/>
          <w:szCs w:val="28"/>
        </w:rPr>
        <w:t xml:space="preserve"> </w:t>
      </w:r>
      <w:r w:rsidR="00EC370A" w:rsidRPr="00EC370A">
        <w:rPr>
          <w:b/>
          <w:sz w:val="28"/>
          <w:szCs w:val="28"/>
        </w:rPr>
        <w:t>П</w:t>
      </w:r>
      <w:r w:rsidRPr="00EC370A">
        <w:rPr>
          <w:b/>
          <w:sz w:val="28"/>
          <w:szCs w:val="28"/>
        </w:rPr>
        <w:t>аспорт программы  и раздел</w:t>
      </w:r>
      <w:r>
        <w:rPr>
          <w:sz w:val="28"/>
          <w:szCs w:val="28"/>
        </w:rPr>
        <w:t xml:space="preserve"> </w:t>
      </w:r>
      <w:r w:rsidRPr="00EC370A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C370A">
        <w:rPr>
          <w:sz w:val="28"/>
          <w:szCs w:val="28"/>
        </w:rPr>
        <w:t>"</w:t>
      </w:r>
      <w:r w:rsidR="00EC370A">
        <w:rPr>
          <w:b/>
          <w:bCs/>
          <w:sz w:val="28"/>
          <w:szCs w:val="28"/>
        </w:rPr>
        <w:t>Ресурсное обеспечение Программы, перечень программных мероприятий"</w:t>
      </w:r>
      <w:r w:rsidR="00EC3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6B4DD3">
        <w:rPr>
          <w:b/>
          <w:sz w:val="28"/>
          <w:szCs w:val="28"/>
        </w:rPr>
        <w:t>читать в новой редакции</w:t>
      </w:r>
      <w:r>
        <w:rPr>
          <w:b/>
          <w:sz w:val="28"/>
          <w:szCs w:val="28"/>
        </w:rPr>
        <w:t>;</w:t>
      </w:r>
    </w:p>
    <w:p w:rsidR="006B4DD3" w:rsidRPr="006B4DD3" w:rsidRDefault="006B4DD3" w:rsidP="006B4DD3">
      <w:pPr>
        <w:tabs>
          <w:tab w:val="left" w:pos="1134"/>
        </w:tabs>
        <w:rPr>
          <w:b/>
          <w:sz w:val="28"/>
          <w:szCs w:val="28"/>
        </w:rPr>
      </w:pPr>
    </w:p>
    <w:p w:rsidR="006B4DD3" w:rsidRDefault="006B4DD3" w:rsidP="006B4DD3">
      <w:pPr>
        <w:jc w:val="center"/>
        <w:rPr>
          <w:bCs/>
          <w:sz w:val="28"/>
          <w:szCs w:val="28"/>
        </w:rPr>
      </w:pPr>
      <w:bookmarkStart w:id="0" w:name="sub_18001"/>
      <w:r>
        <w:rPr>
          <w:b/>
          <w:bCs/>
          <w:sz w:val="28"/>
          <w:szCs w:val="28"/>
        </w:rPr>
        <w:t xml:space="preserve">Паспорт муниципальной  программы 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Обеспечение первичных мер пожарной безопасности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муниципального образования »</w:t>
      </w:r>
    </w:p>
    <w:bookmarkEnd w:id="0"/>
    <w:p w:rsidR="006B4DD3" w:rsidRDefault="006B4DD3" w:rsidP="006B4D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5069"/>
        <w:gridCol w:w="4537"/>
      </w:tblGrid>
      <w:tr w:rsidR="006B4DD3" w:rsidTr="00D93F99">
        <w:tc>
          <w:tcPr>
            <w:tcW w:w="5069" w:type="dxa"/>
            <w:hideMark/>
          </w:tcPr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Наименование Программы</w:t>
            </w:r>
          </w:p>
        </w:tc>
        <w:tc>
          <w:tcPr>
            <w:tcW w:w="4537" w:type="dxa"/>
          </w:tcPr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eastAsia="ar-SA"/>
              </w:rPr>
              <w:t>Обеспечение первичных мер пожарной безопасности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на 2023-2025годы»</w:t>
            </w:r>
          </w:p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4DD3" w:rsidTr="00D93F99">
        <w:tc>
          <w:tcPr>
            <w:tcW w:w="5069" w:type="dxa"/>
            <w:hideMark/>
          </w:tcPr>
          <w:p w:rsidR="006B4DD3" w:rsidRDefault="006B4DD3" w:rsidP="00D93F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Основание для разработки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4537" w:type="dxa"/>
          </w:tcPr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ст.19 Федерального закона от 21.12.1994г. №69-ФЗ «О пожарной безопасности», ст.63 Федерального закона от 22.07.2008г. №123-ФЗ </w:t>
            </w:r>
            <w:r>
              <w:rPr>
                <w:sz w:val="28"/>
                <w:szCs w:val="28"/>
              </w:rPr>
              <w:lastRenderedPageBreak/>
              <w:t>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4DD3" w:rsidTr="00D93F99">
        <w:tc>
          <w:tcPr>
            <w:tcW w:w="5069" w:type="dxa"/>
            <w:hideMark/>
          </w:tcPr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t>Заказчик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4537" w:type="dxa"/>
          </w:tcPr>
          <w:p w:rsidR="006B4DD3" w:rsidRDefault="006B4DD3" w:rsidP="00D93F99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noProof/>
                <w:sz w:val="28"/>
                <w:szCs w:val="28"/>
              </w:rPr>
              <w:t xml:space="preserve"> муниципальное образование </w:t>
            </w:r>
            <w:proofErr w:type="spellStart"/>
            <w:r>
              <w:rPr>
                <w:sz w:val="28"/>
                <w:szCs w:val="28"/>
              </w:rPr>
              <w:t>Балашовского</w:t>
            </w:r>
            <w:proofErr w:type="spellEnd"/>
            <w:r>
              <w:rPr>
                <w:noProof/>
                <w:sz w:val="28"/>
                <w:szCs w:val="28"/>
              </w:rPr>
              <w:t xml:space="preserve">  муниципального района </w:t>
            </w:r>
          </w:p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</w:p>
        </w:tc>
      </w:tr>
      <w:tr w:rsidR="006B4DD3" w:rsidTr="00D93F99">
        <w:tc>
          <w:tcPr>
            <w:tcW w:w="5069" w:type="dxa"/>
            <w:hideMark/>
          </w:tcPr>
          <w:p w:rsidR="006B4DD3" w:rsidRDefault="006B4DD3" w:rsidP="00D93F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Основные разработчики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4537" w:type="dxa"/>
          </w:tcPr>
          <w:p w:rsidR="006B4DD3" w:rsidRDefault="006B4DD3" w:rsidP="00D93F99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noProof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Балашовского</w:t>
            </w:r>
            <w:proofErr w:type="spellEnd"/>
            <w:r>
              <w:rPr>
                <w:noProof/>
                <w:sz w:val="28"/>
                <w:szCs w:val="28"/>
              </w:rPr>
              <w:t xml:space="preserve"> муниципального района</w:t>
            </w:r>
          </w:p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4DD3" w:rsidTr="00D93F99">
        <w:tc>
          <w:tcPr>
            <w:tcW w:w="5069" w:type="dxa"/>
            <w:hideMark/>
          </w:tcPr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Цели Программы</w:t>
            </w:r>
          </w:p>
        </w:tc>
        <w:tc>
          <w:tcPr>
            <w:tcW w:w="4537" w:type="dxa"/>
          </w:tcPr>
          <w:p w:rsidR="006B4DD3" w:rsidRDefault="006B4DD3" w:rsidP="006B4DD3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right="141" w:hanging="14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6B4DD3" w:rsidRDefault="006B4DD3" w:rsidP="006B4DD3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right="141" w:hanging="14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повышении эффективности проводимой противопожарной пропаганды с населением района.</w:t>
            </w:r>
          </w:p>
          <w:p w:rsidR="006B4DD3" w:rsidRDefault="006B4DD3" w:rsidP="00D93F99">
            <w:pPr>
              <w:autoSpaceDE w:val="0"/>
              <w:autoSpaceDN w:val="0"/>
              <w:adjustRightInd w:val="0"/>
              <w:ind w:left="176" w:right="141"/>
              <w:jc w:val="both"/>
              <w:rPr>
                <w:sz w:val="28"/>
                <w:szCs w:val="28"/>
              </w:rPr>
            </w:pPr>
          </w:p>
        </w:tc>
      </w:tr>
      <w:tr w:rsidR="006B4DD3" w:rsidTr="00D93F99">
        <w:tc>
          <w:tcPr>
            <w:tcW w:w="5069" w:type="dxa"/>
            <w:hideMark/>
          </w:tcPr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Задачи Программы</w:t>
            </w:r>
          </w:p>
        </w:tc>
        <w:tc>
          <w:tcPr>
            <w:tcW w:w="4537" w:type="dxa"/>
          </w:tcPr>
          <w:p w:rsidR="006B4DD3" w:rsidRDefault="006B4DD3" w:rsidP="006B4DD3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4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обеспечение необходимых условий 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реализации полномочия по обеспечению первичных мер пожарной безопасности.</w:t>
            </w:r>
          </w:p>
          <w:p w:rsidR="006B4DD3" w:rsidRDefault="006B4DD3" w:rsidP="00D93F99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6B4DD3" w:rsidTr="00D93F99">
        <w:tc>
          <w:tcPr>
            <w:tcW w:w="5069" w:type="dxa"/>
            <w:hideMark/>
          </w:tcPr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Срок реализации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4537" w:type="dxa"/>
          </w:tcPr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2023 - 2025 годы</w:t>
            </w:r>
          </w:p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4DD3" w:rsidTr="00D93F99">
        <w:tc>
          <w:tcPr>
            <w:tcW w:w="5069" w:type="dxa"/>
            <w:hideMark/>
          </w:tcPr>
          <w:p w:rsidR="006B4DD3" w:rsidRDefault="006B4DD3" w:rsidP="00D93F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Исполнители основных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>мероприятий Программы</w:t>
            </w:r>
          </w:p>
        </w:tc>
        <w:tc>
          <w:tcPr>
            <w:tcW w:w="4537" w:type="dxa"/>
          </w:tcPr>
          <w:p w:rsidR="006B4DD3" w:rsidRDefault="006B4DD3" w:rsidP="006B4DD3">
            <w:pPr>
              <w:numPr>
                <w:ilvl w:val="0"/>
                <w:numId w:val="3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42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noProof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Балашовского</w:t>
            </w:r>
            <w:proofErr w:type="spellEnd"/>
            <w:r>
              <w:rPr>
                <w:noProof/>
                <w:sz w:val="28"/>
                <w:szCs w:val="28"/>
              </w:rPr>
              <w:t xml:space="preserve"> муниципального района</w:t>
            </w:r>
          </w:p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4DD3" w:rsidTr="00D93F99">
        <w:tc>
          <w:tcPr>
            <w:tcW w:w="5069" w:type="dxa"/>
          </w:tcPr>
          <w:p w:rsidR="006B4DD3" w:rsidRDefault="006B4DD3" w:rsidP="00D93F99">
            <w:pPr>
              <w:autoSpaceDE w:val="0"/>
              <w:autoSpaceDN w:val="0"/>
              <w:adjustRightInd w:val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Объем и источники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>финансирования Программы</w:t>
            </w:r>
          </w:p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6B4DD3" w:rsidRDefault="006B4DD3" w:rsidP="00D93F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за счет средств </w:t>
            </w:r>
            <w:r>
              <w:rPr>
                <w:noProof/>
                <w:sz w:val="28"/>
                <w:szCs w:val="28"/>
              </w:rPr>
              <w:lastRenderedPageBreak/>
              <w:t>бюджета муниципального образования состав 352 тыс. рублей, в том числе по годам:</w:t>
            </w:r>
          </w:p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2023 год - </w:t>
            </w:r>
            <w:r>
              <w:rPr>
                <w:noProof/>
                <w:sz w:val="28"/>
                <w:szCs w:val="28"/>
                <w:u w:val="single"/>
              </w:rPr>
              <w:t>34</w:t>
            </w:r>
            <w:r>
              <w:rPr>
                <w:noProof/>
                <w:sz w:val="28"/>
                <w:szCs w:val="28"/>
              </w:rPr>
              <w:t xml:space="preserve"> тыс рублей;</w:t>
            </w:r>
          </w:p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2024 год –</w:t>
            </w:r>
            <w:r>
              <w:rPr>
                <w:noProof/>
                <w:sz w:val="28"/>
                <w:szCs w:val="28"/>
                <w:u w:val="single"/>
              </w:rPr>
              <w:t>284</w:t>
            </w:r>
            <w:r>
              <w:rPr>
                <w:noProof/>
                <w:sz w:val="28"/>
                <w:szCs w:val="28"/>
              </w:rPr>
              <w:t xml:space="preserve"> тыс рублей;</w:t>
            </w:r>
          </w:p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2025 год - </w:t>
            </w:r>
            <w:r>
              <w:rPr>
                <w:noProof/>
                <w:sz w:val="28"/>
                <w:szCs w:val="28"/>
                <w:u w:val="single"/>
              </w:rPr>
              <w:t>34</w:t>
            </w:r>
            <w:r>
              <w:rPr>
                <w:noProof/>
                <w:sz w:val="28"/>
                <w:szCs w:val="28"/>
              </w:rPr>
              <w:t xml:space="preserve"> тыс рублей.</w:t>
            </w:r>
          </w:p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4DD3" w:rsidTr="00D93F99">
        <w:tc>
          <w:tcPr>
            <w:tcW w:w="5069" w:type="dxa"/>
            <w:hideMark/>
          </w:tcPr>
          <w:p w:rsidR="006B4DD3" w:rsidRDefault="006B4DD3" w:rsidP="00D93F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t>Ожидаемые конечные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>результаты     реализации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4537" w:type="dxa"/>
          </w:tcPr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6B4DD3" w:rsidRDefault="006B4DD3" w:rsidP="006B4DD3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1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относительное сокращение материального ущерба от пожаров и чрезвычайных ситуаций.</w:t>
            </w:r>
          </w:p>
          <w:p w:rsidR="006B4DD3" w:rsidRDefault="006B4DD3" w:rsidP="00D93F99">
            <w:pPr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</w:p>
        </w:tc>
      </w:tr>
    </w:tbl>
    <w:p w:rsidR="006B4DD3" w:rsidRDefault="006B4DD3" w:rsidP="006B4DD3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6B4DD3" w:rsidRDefault="006B4DD3" w:rsidP="006B4DD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B4DD3" w:rsidRDefault="006B4DD3" w:rsidP="006B4DD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18300"/>
      <w:r>
        <w:rPr>
          <w:b/>
          <w:bCs/>
          <w:sz w:val="28"/>
          <w:szCs w:val="28"/>
        </w:rPr>
        <w:t>3. Ресурсное обеспечение Программы, перечень программных мероприятий</w:t>
      </w:r>
    </w:p>
    <w:bookmarkEnd w:id="1"/>
    <w:p w:rsidR="006B4DD3" w:rsidRDefault="006B4DD3" w:rsidP="006B4D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Реализация Программы осуществляется за счет средств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муниципального образования. Общий объем финансирования меро</w:t>
      </w:r>
      <w:r w:rsidR="00EC370A">
        <w:rPr>
          <w:sz w:val="28"/>
          <w:szCs w:val="28"/>
        </w:rPr>
        <w:t>приятий Программы составляет 352 тыс. руб</w:t>
      </w:r>
      <w:r>
        <w:rPr>
          <w:sz w:val="28"/>
          <w:szCs w:val="28"/>
        </w:rPr>
        <w:t>. Система программных мероприятий включает в себя</w:t>
      </w:r>
    </w:p>
    <w:p w:rsidR="006B4DD3" w:rsidRDefault="006B4DD3" w:rsidP="006B4D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B4DD3" w:rsidRDefault="006B4DD3" w:rsidP="006B4D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B4DD3" w:rsidRDefault="006B4DD3" w:rsidP="006B4D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5922"/>
        <w:gridCol w:w="847"/>
        <w:gridCol w:w="847"/>
        <w:gridCol w:w="847"/>
        <w:gridCol w:w="1013"/>
      </w:tblGrid>
      <w:tr w:rsidR="006B4DD3" w:rsidTr="00D93F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DD3" w:rsidRDefault="006B4DD3" w:rsidP="00D93F9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B4DD3" w:rsidRDefault="006B4DD3" w:rsidP="00D93F9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DD3" w:rsidRDefault="006B4DD3" w:rsidP="00D93F9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DD3" w:rsidRDefault="006B4DD3" w:rsidP="00D93F9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финансирования по годам (тыс. рублей)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D3" w:rsidRDefault="006B4DD3" w:rsidP="00D93F9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B4DD3" w:rsidTr="00D93F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DD3" w:rsidRDefault="006B4DD3" w:rsidP="00D93F9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DD3" w:rsidRDefault="006B4DD3" w:rsidP="00D93F9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DD3" w:rsidRDefault="006B4DD3" w:rsidP="00D93F9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DD3" w:rsidRDefault="006B4DD3" w:rsidP="00D93F9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</w:tr>
      <w:tr w:rsidR="006B4DD3" w:rsidTr="00D93F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D3" w:rsidRDefault="006B4DD3" w:rsidP="006B4DD3">
            <w:pPr>
              <w:numPr>
                <w:ilvl w:val="0"/>
                <w:numId w:val="5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D3" w:rsidRDefault="007F290A" w:rsidP="00D93F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B4DD3">
              <w:rPr>
                <w:sz w:val="28"/>
                <w:szCs w:val="28"/>
              </w:rPr>
              <w:t xml:space="preserve">Опашка  населенных  пунктов  муниципального  образования( р.п. Пинеровка, с. </w:t>
            </w:r>
            <w:proofErr w:type="spellStart"/>
            <w:r w:rsidR="006B4DD3">
              <w:rPr>
                <w:sz w:val="28"/>
                <w:szCs w:val="28"/>
              </w:rPr>
              <w:t>Лопатино</w:t>
            </w:r>
            <w:proofErr w:type="spellEnd"/>
            <w:r w:rsidR="006B4DD3">
              <w:rPr>
                <w:sz w:val="28"/>
                <w:szCs w:val="28"/>
              </w:rPr>
              <w:t xml:space="preserve">,  д. </w:t>
            </w:r>
            <w:proofErr w:type="spellStart"/>
            <w:r w:rsidR="006B4DD3">
              <w:rPr>
                <w:sz w:val="28"/>
                <w:szCs w:val="28"/>
              </w:rPr>
              <w:t>Никольевка,с</w:t>
            </w:r>
            <w:proofErr w:type="spellEnd"/>
            <w:r w:rsidR="006B4DD3">
              <w:rPr>
                <w:sz w:val="28"/>
                <w:szCs w:val="28"/>
              </w:rPr>
              <w:t xml:space="preserve"> </w:t>
            </w:r>
            <w:proofErr w:type="spellStart"/>
            <w:r w:rsidR="006B4DD3">
              <w:rPr>
                <w:sz w:val="28"/>
                <w:szCs w:val="28"/>
              </w:rPr>
              <w:t>Алмазово</w:t>
            </w:r>
            <w:proofErr w:type="spellEnd"/>
            <w:r w:rsidR="006B4DD3">
              <w:rPr>
                <w:sz w:val="28"/>
                <w:szCs w:val="28"/>
              </w:rPr>
              <w:t xml:space="preserve"> )</w:t>
            </w:r>
          </w:p>
          <w:p w:rsidR="007F290A" w:rsidRDefault="007F290A" w:rsidP="00D93F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БД спиральный каток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DD3" w:rsidRDefault="006B4DD3" w:rsidP="00D93F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DD3" w:rsidRDefault="007F290A" w:rsidP="00D93F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7F290A" w:rsidRDefault="007F290A" w:rsidP="00D93F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F290A" w:rsidRDefault="007F290A" w:rsidP="00D93F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F290A" w:rsidRDefault="007F290A" w:rsidP="00D93F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DD3" w:rsidRDefault="006B4DD3" w:rsidP="00D93F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DD3" w:rsidRDefault="00EC370A" w:rsidP="00D93F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</w:tr>
      <w:tr w:rsidR="006B4DD3" w:rsidTr="00D93F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B4DD3" w:rsidRDefault="006B4DD3" w:rsidP="00D93F99">
            <w:pPr>
              <w:autoSpaceDE w:val="0"/>
              <w:autoSpaceDN w:val="0"/>
              <w:adjustRightInd w:val="0"/>
              <w:ind w:left="-2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B4DD3" w:rsidRDefault="006B4DD3" w:rsidP="00D93F9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6B4DD3" w:rsidRDefault="006B4DD3" w:rsidP="00D93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6B4DD3" w:rsidRDefault="00EC370A" w:rsidP="00D93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6B4DD3" w:rsidRDefault="006B4DD3" w:rsidP="00D93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6B4DD3" w:rsidRDefault="00EC370A" w:rsidP="00D93F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352</w:t>
            </w:r>
          </w:p>
        </w:tc>
      </w:tr>
    </w:tbl>
    <w:p w:rsidR="006B4DD3" w:rsidRDefault="006B4DD3" w:rsidP="006B4DD3">
      <w:pPr>
        <w:autoSpaceDE w:val="0"/>
        <w:autoSpaceDN w:val="0"/>
        <w:adjustRightInd w:val="0"/>
        <w:outlineLvl w:val="0"/>
        <w:rPr>
          <w:color w:val="FF0000"/>
          <w:sz w:val="28"/>
          <w:szCs w:val="28"/>
        </w:rPr>
      </w:pPr>
      <w:bookmarkStart w:id="2" w:name="sub_18500"/>
    </w:p>
    <w:p w:rsidR="00EC370A" w:rsidRDefault="006B4DD3" w:rsidP="00EC370A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bookmarkEnd w:id="2"/>
      <w:r w:rsidR="00EC370A">
        <w:rPr>
          <w:color w:val="FF0000"/>
          <w:sz w:val="28"/>
          <w:szCs w:val="28"/>
        </w:rPr>
        <w:t xml:space="preserve"> </w:t>
      </w:r>
      <w:r w:rsidR="00EC370A">
        <w:rPr>
          <w:sz w:val="28"/>
          <w:szCs w:val="28"/>
        </w:rPr>
        <w:t xml:space="preserve">2.Настоящее постановление подлежит обнародованию.                                  </w:t>
      </w:r>
    </w:p>
    <w:p w:rsidR="00EC370A" w:rsidRDefault="00EC370A" w:rsidP="00EC370A">
      <w:pPr>
        <w:autoSpaceDE w:val="0"/>
        <w:autoSpaceDN w:val="0"/>
        <w:adjustRightInd w:val="0"/>
        <w:spacing w:after="120"/>
        <w:ind w:right="-1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EC370A" w:rsidRDefault="00EC370A" w:rsidP="00EC370A">
      <w:pPr>
        <w:autoSpaceDE w:val="0"/>
        <w:autoSpaceDN w:val="0"/>
        <w:adjustRightInd w:val="0"/>
        <w:spacing w:after="120"/>
        <w:ind w:right="-19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  <w:proofErr w:type="spellStart"/>
      <w:r>
        <w:rPr>
          <w:b/>
          <w:bCs/>
          <w:sz w:val="28"/>
          <w:szCs w:val="28"/>
        </w:rPr>
        <w:t>Пинеровского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муниципального образования                                   Д.В. Брагин</w:t>
      </w:r>
    </w:p>
    <w:p w:rsidR="00AD30C0" w:rsidRPr="006B4DD3" w:rsidRDefault="00AD30C0" w:rsidP="006B4DD3"/>
    <w:sectPr w:rsidR="00AD30C0" w:rsidRPr="006B4DD3" w:rsidSect="00EC37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4DD3"/>
    <w:rsid w:val="000302D4"/>
    <w:rsid w:val="000D3224"/>
    <w:rsid w:val="00665D38"/>
    <w:rsid w:val="006B4DD3"/>
    <w:rsid w:val="007F290A"/>
    <w:rsid w:val="00AD30C0"/>
    <w:rsid w:val="00EC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2024-04-24T11:05:00Z</cp:lastPrinted>
  <dcterms:created xsi:type="dcterms:W3CDTF">2024-04-22T07:15:00Z</dcterms:created>
  <dcterms:modified xsi:type="dcterms:W3CDTF">2024-04-24T11:06:00Z</dcterms:modified>
</cp:coreProperties>
</file>