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E5" w:rsidRPr="00181C8D" w:rsidRDefault="00DA10E5" w:rsidP="00DA10E5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АДМИНИСТРАЦИЯ</w:t>
      </w:r>
    </w:p>
    <w:p w:rsidR="00DA10E5" w:rsidRPr="00181C8D" w:rsidRDefault="00DA10E5" w:rsidP="00DA10E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DA10E5" w:rsidRPr="00181C8D" w:rsidRDefault="00DA10E5" w:rsidP="00DA10E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БАЛАШОВСКОГО МУНИЦИПАЛЬНОГО РАЙОНА</w:t>
      </w:r>
    </w:p>
    <w:p w:rsidR="00DA10E5" w:rsidRPr="00181C8D" w:rsidRDefault="00DA10E5" w:rsidP="00DA10E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САРАТОВСКОЙ ОБЛАСТИ</w:t>
      </w:r>
    </w:p>
    <w:p w:rsidR="00DA10E5" w:rsidRPr="00181C8D" w:rsidRDefault="00DA10E5" w:rsidP="00DA10E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A10E5" w:rsidRPr="00181C8D" w:rsidRDefault="00DA10E5" w:rsidP="00DA10E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 xml:space="preserve">ПОСТАНОВЛЕНИЕ   </w:t>
      </w:r>
    </w:p>
    <w:p w:rsidR="00DA10E5" w:rsidRPr="001300C0" w:rsidRDefault="00DA10E5" w:rsidP="00DA10E5">
      <w:pPr>
        <w:rPr>
          <w:rFonts w:ascii="PT Astra Serif" w:hAnsi="PT Astra Serif"/>
          <w:b/>
          <w:sz w:val="28"/>
          <w:szCs w:val="28"/>
        </w:rPr>
      </w:pPr>
    </w:p>
    <w:p w:rsidR="00DA10E5" w:rsidRPr="00181C8D" w:rsidRDefault="00DA10E5" w:rsidP="00DA10E5">
      <w:pPr>
        <w:tabs>
          <w:tab w:val="left" w:pos="7215"/>
        </w:tabs>
        <w:rPr>
          <w:b/>
          <w:sz w:val="28"/>
          <w:szCs w:val="28"/>
        </w:rPr>
      </w:pPr>
      <w:r w:rsidRPr="00181C8D">
        <w:rPr>
          <w:b/>
          <w:sz w:val="28"/>
          <w:szCs w:val="28"/>
        </w:rPr>
        <w:t>от</w:t>
      </w:r>
      <w:r w:rsidR="00602B35">
        <w:rPr>
          <w:b/>
          <w:sz w:val="28"/>
          <w:szCs w:val="28"/>
        </w:rPr>
        <w:t xml:space="preserve"> 12.02</w:t>
      </w:r>
      <w:r w:rsidRPr="00181C8D">
        <w:rPr>
          <w:b/>
          <w:sz w:val="28"/>
          <w:szCs w:val="28"/>
        </w:rPr>
        <w:t xml:space="preserve">  </w:t>
      </w:r>
      <w:r w:rsidR="00602B35">
        <w:rPr>
          <w:b/>
          <w:sz w:val="28"/>
          <w:szCs w:val="28"/>
        </w:rPr>
        <w:t>.2025</w:t>
      </w:r>
      <w:r w:rsidRPr="00181C8D">
        <w:rPr>
          <w:b/>
          <w:sz w:val="28"/>
          <w:szCs w:val="28"/>
        </w:rPr>
        <w:t xml:space="preserve">  г.           №</w:t>
      </w:r>
      <w:r w:rsidR="00602B35">
        <w:rPr>
          <w:b/>
          <w:sz w:val="28"/>
          <w:szCs w:val="28"/>
        </w:rPr>
        <w:t>11</w:t>
      </w:r>
      <w:r w:rsidRPr="00181C8D">
        <w:rPr>
          <w:b/>
          <w:sz w:val="28"/>
          <w:szCs w:val="28"/>
        </w:rPr>
        <w:t>–</w:t>
      </w:r>
      <w:proofErr w:type="spellStart"/>
      <w:r w:rsidRPr="00181C8D">
        <w:rPr>
          <w:b/>
          <w:sz w:val="28"/>
          <w:szCs w:val="28"/>
        </w:rPr>
        <w:t>п</w:t>
      </w:r>
      <w:proofErr w:type="spellEnd"/>
      <w:r w:rsidRPr="00181C8D">
        <w:rPr>
          <w:b/>
          <w:sz w:val="28"/>
          <w:szCs w:val="28"/>
        </w:rPr>
        <w:t xml:space="preserve">                                                            </w:t>
      </w:r>
    </w:p>
    <w:p w:rsidR="00DA10E5" w:rsidRPr="00181C8D" w:rsidRDefault="00DA10E5" w:rsidP="00DA10E5">
      <w:pPr>
        <w:rPr>
          <w:b/>
          <w:sz w:val="28"/>
          <w:szCs w:val="28"/>
        </w:rPr>
      </w:pPr>
    </w:p>
    <w:p w:rsidR="00DA10E5" w:rsidRPr="00181C8D" w:rsidRDefault="00DA10E5" w:rsidP="00DA10E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81C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181C8D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 w:rsidRPr="00181C8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16-п от 21.08.2015г " Об утверждении административного регламента по предоставлению  муниципальной услуги  «Предоставление земельных участков, 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</w:p>
    <w:p w:rsidR="00DA10E5" w:rsidRPr="00181C8D" w:rsidRDefault="00DA10E5" w:rsidP="00DA10E5">
      <w:pPr>
        <w:rPr>
          <w:b/>
          <w:sz w:val="26"/>
          <w:szCs w:val="26"/>
        </w:rPr>
      </w:pPr>
    </w:p>
    <w:p w:rsidR="00DA10E5" w:rsidRPr="00181C8D" w:rsidRDefault="00DA10E5" w:rsidP="00DA10E5">
      <w:pPr>
        <w:tabs>
          <w:tab w:val="left" w:pos="7380"/>
        </w:tabs>
        <w:rPr>
          <w:sz w:val="28"/>
          <w:szCs w:val="28"/>
        </w:rPr>
      </w:pPr>
    </w:p>
    <w:p w:rsidR="00DA10E5" w:rsidRPr="00181C8D" w:rsidRDefault="00DA10E5" w:rsidP="00DA10E5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C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с подп.9 п.2 ст. 39.3 Земельного кодекса Российской Федерации,  Уставом </w:t>
      </w:r>
      <w:proofErr w:type="spellStart"/>
      <w:r w:rsidRPr="00181C8D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181C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181C8D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181C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10E5" w:rsidRPr="00181C8D" w:rsidRDefault="00DA10E5" w:rsidP="00DA10E5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1C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10E5" w:rsidRPr="00181C8D" w:rsidRDefault="00DA10E5" w:rsidP="00DA1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8D">
        <w:rPr>
          <w:rFonts w:ascii="Times New Roman" w:hAnsi="Times New Roman" w:cs="Times New Roman"/>
          <w:sz w:val="28"/>
          <w:szCs w:val="28"/>
        </w:rPr>
        <w:t xml:space="preserve">      1.Внести</w:t>
      </w:r>
      <w:r w:rsidR="00602B35">
        <w:rPr>
          <w:rFonts w:ascii="Times New Roman" w:hAnsi="Times New Roman" w:cs="Times New Roman"/>
          <w:sz w:val="28"/>
          <w:szCs w:val="28"/>
        </w:rPr>
        <w:t xml:space="preserve"> изменения и дополнения </w:t>
      </w:r>
      <w:r w:rsidRPr="00181C8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181C8D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181C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16-п от 21.08.2015г "Об утверждении административного регламента по предоставлению муниципальной услуги «Предоставление земельных участков, находящихся в муниципальной  собственности, земельных участков, государственная собственность на которые не разграничена,  без проведения торгов»</w:t>
      </w:r>
    </w:p>
    <w:p w:rsidR="00DA10E5" w:rsidRDefault="00DA10E5" w:rsidP="00DA10E5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2 пункт 2.4</w:t>
      </w:r>
      <w:r w:rsidRPr="00181C8D">
        <w:rPr>
          <w:sz w:val="28"/>
          <w:szCs w:val="28"/>
        </w:rPr>
        <w:t>. административного регламента</w:t>
      </w:r>
      <w:r>
        <w:rPr>
          <w:sz w:val="28"/>
          <w:szCs w:val="28"/>
        </w:rPr>
        <w:t xml:space="preserve"> дополнить </w:t>
      </w:r>
      <w:r w:rsidRPr="00181C8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сле</w:t>
      </w:r>
      <w:r w:rsidR="00602B35">
        <w:rPr>
          <w:color w:val="000000"/>
          <w:sz w:val="28"/>
          <w:szCs w:val="28"/>
        </w:rPr>
        <w:t>дующими абзацами</w:t>
      </w:r>
      <w:r w:rsidRPr="00181C8D">
        <w:rPr>
          <w:color w:val="000000"/>
          <w:sz w:val="28"/>
          <w:szCs w:val="28"/>
        </w:rPr>
        <w:t>:</w:t>
      </w:r>
    </w:p>
    <w:p w:rsidR="00DA10E5" w:rsidRDefault="00DA10E5" w:rsidP="00DA10E5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действия решения  о предварительном согласовании земельного участка находящегося в государственной или муниципальной собственности составляет -один год;</w:t>
      </w:r>
    </w:p>
    <w:p w:rsidR="00DA10E5" w:rsidRDefault="00DA10E5" w:rsidP="00DA10E5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-срок действия решения</w:t>
      </w:r>
      <w:r w:rsidR="00602B35">
        <w:rPr>
          <w:color w:val="000000"/>
          <w:sz w:val="28"/>
          <w:szCs w:val="28"/>
        </w:rPr>
        <w:t xml:space="preserve"> о предварительном согласовании ,</w:t>
      </w:r>
      <w:r>
        <w:rPr>
          <w:color w:val="000000"/>
          <w:sz w:val="28"/>
          <w:szCs w:val="28"/>
        </w:rPr>
        <w:t xml:space="preserve"> составляет два года в случае, когда решение о предварительном согласовании предоставлении земельного участка содержит указание о необходимость изменения вида разрешенного использования испрашиваемого земельного участка и его  перевода из одной категории земель в другую в</w:t>
      </w:r>
      <w:r w:rsidR="00602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качестве условия его предоставления.</w:t>
      </w:r>
    </w:p>
    <w:p w:rsidR="00602B35" w:rsidRPr="00181C8D" w:rsidRDefault="00602B35" w:rsidP="00602B3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2</w:t>
      </w:r>
      <w:r w:rsidRPr="00181C8D">
        <w:rPr>
          <w:color w:val="000000"/>
          <w:sz w:val="28"/>
          <w:szCs w:val="28"/>
        </w:rPr>
        <w:t>.</w:t>
      </w:r>
      <w:r w:rsidRPr="00181C8D">
        <w:rPr>
          <w:sz w:val="28"/>
          <w:szCs w:val="28"/>
        </w:rPr>
        <w:t xml:space="preserve">Разместить настоящее постановление  на официальном сайте </w:t>
      </w:r>
      <w:r w:rsidRPr="00181C8D">
        <w:rPr>
          <w:sz w:val="28"/>
          <w:szCs w:val="28"/>
          <w:shd w:val="clear" w:color="auto" w:fill="FFFFFF"/>
        </w:rPr>
        <w:t xml:space="preserve">администрации  </w:t>
      </w:r>
      <w:proofErr w:type="spellStart"/>
      <w:r w:rsidRPr="00181C8D">
        <w:rPr>
          <w:sz w:val="28"/>
          <w:szCs w:val="28"/>
          <w:shd w:val="clear" w:color="auto" w:fill="FFFFFF"/>
        </w:rPr>
        <w:t>Пинеровского</w:t>
      </w:r>
      <w:proofErr w:type="spellEnd"/>
      <w:r w:rsidRPr="00181C8D">
        <w:rPr>
          <w:sz w:val="28"/>
          <w:szCs w:val="28"/>
          <w:shd w:val="clear" w:color="auto" w:fill="FFFFFF"/>
        </w:rPr>
        <w:t xml:space="preserve"> муниципального образования    </w:t>
      </w:r>
      <w:r w:rsidRPr="00181C8D">
        <w:rPr>
          <w:sz w:val="28"/>
          <w:szCs w:val="28"/>
        </w:rPr>
        <w:t>в сети «Интернет»</w:t>
      </w:r>
      <w:r w:rsidRPr="00181C8D">
        <w:rPr>
          <w:sz w:val="28"/>
          <w:szCs w:val="28"/>
          <w:shd w:val="clear" w:color="auto" w:fill="FFFFFF"/>
        </w:rPr>
        <w:t xml:space="preserve"> </w:t>
      </w:r>
    </w:p>
    <w:p w:rsidR="00602B35" w:rsidRPr="00181C8D" w:rsidRDefault="00602B35" w:rsidP="00602B35">
      <w:pPr>
        <w:ind w:firstLine="540"/>
        <w:jc w:val="both"/>
        <w:rPr>
          <w:sz w:val="28"/>
          <w:szCs w:val="28"/>
        </w:rPr>
      </w:pPr>
      <w:r w:rsidRPr="00181C8D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3</w:t>
      </w:r>
      <w:r w:rsidRPr="00181C8D">
        <w:rPr>
          <w:sz w:val="28"/>
          <w:szCs w:val="28"/>
          <w:shd w:val="clear" w:color="auto" w:fill="FFFFFF"/>
        </w:rPr>
        <w:t>.</w:t>
      </w:r>
      <w:r w:rsidRPr="00181C8D">
        <w:rPr>
          <w:sz w:val="28"/>
          <w:szCs w:val="28"/>
        </w:rPr>
        <w:t>Постановление вступает в силу после его официального опубликования ( обнародования).</w:t>
      </w:r>
    </w:p>
    <w:p w:rsidR="00602B35" w:rsidRPr="00181C8D" w:rsidRDefault="00602B35" w:rsidP="00602B35">
      <w:pPr>
        <w:ind w:firstLine="540"/>
        <w:jc w:val="both"/>
        <w:rPr>
          <w:sz w:val="28"/>
          <w:szCs w:val="28"/>
        </w:rPr>
      </w:pPr>
      <w:r w:rsidRPr="00181C8D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181C8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02B35" w:rsidRPr="00181C8D" w:rsidRDefault="00602B35" w:rsidP="00602B35">
      <w:pPr>
        <w:ind w:firstLine="540"/>
        <w:jc w:val="both"/>
        <w:rPr>
          <w:sz w:val="28"/>
          <w:szCs w:val="28"/>
        </w:rPr>
      </w:pPr>
    </w:p>
    <w:p w:rsidR="00602B35" w:rsidRPr="00181C8D" w:rsidRDefault="00602B35" w:rsidP="00602B35">
      <w:pPr>
        <w:tabs>
          <w:tab w:val="left" w:pos="7380"/>
        </w:tabs>
        <w:rPr>
          <w:b/>
          <w:bCs/>
          <w:sz w:val="28"/>
          <w:szCs w:val="28"/>
        </w:rPr>
      </w:pPr>
      <w:r w:rsidRPr="00181C8D">
        <w:rPr>
          <w:b/>
          <w:bCs/>
          <w:sz w:val="28"/>
          <w:szCs w:val="28"/>
        </w:rPr>
        <w:t xml:space="preserve">Глава  администрации </w:t>
      </w:r>
      <w:proofErr w:type="spellStart"/>
      <w:r w:rsidRPr="00181C8D">
        <w:rPr>
          <w:b/>
          <w:bCs/>
          <w:sz w:val="28"/>
          <w:szCs w:val="28"/>
        </w:rPr>
        <w:t>Пинеровского</w:t>
      </w:r>
      <w:proofErr w:type="spellEnd"/>
      <w:r w:rsidRPr="00181C8D">
        <w:rPr>
          <w:b/>
          <w:bCs/>
          <w:sz w:val="28"/>
          <w:szCs w:val="28"/>
        </w:rPr>
        <w:t xml:space="preserve"> </w:t>
      </w:r>
    </w:p>
    <w:p w:rsidR="00602B35" w:rsidRPr="00181C8D" w:rsidRDefault="00602B35" w:rsidP="00602B35">
      <w:pPr>
        <w:tabs>
          <w:tab w:val="left" w:pos="7380"/>
        </w:tabs>
        <w:rPr>
          <w:b/>
          <w:bCs/>
          <w:sz w:val="28"/>
          <w:szCs w:val="28"/>
        </w:rPr>
      </w:pPr>
      <w:r w:rsidRPr="00181C8D">
        <w:rPr>
          <w:b/>
          <w:bCs/>
          <w:sz w:val="28"/>
          <w:szCs w:val="28"/>
        </w:rPr>
        <w:t>муниципального образования                                         Д.В. Брагин</w:t>
      </w:r>
    </w:p>
    <w:p w:rsidR="00602B35" w:rsidRPr="00181C8D" w:rsidRDefault="00602B35" w:rsidP="00602B35">
      <w:pPr>
        <w:tabs>
          <w:tab w:val="left" w:pos="7380"/>
        </w:tabs>
        <w:rPr>
          <w:b/>
          <w:bCs/>
          <w:sz w:val="28"/>
          <w:szCs w:val="28"/>
        </w:rPr>
      </w:pPr>
    </w:p>
    <w:p w:rsidR="00602B35" w:rsidRPr="00181C8D" w:rsidRDefault="00602B35" w:rsidP="00602B35">
      <w:pPr>
        <w:tabs>
          <w:tab w:val="left" w:pos="7380"/>
        </w:tabs>
        <w:rPr>
          <w:b/>
          <w:bCs/>
          <w:sz w:val="28"/>
          <w:szCs w:val="28"/>
        </w:rPr>
      </w:pPr>
    </w:p>
    <w:p w:rsidR="00602B35" w:rsidRPr="00181C8D" w:rsidRDefault="00602B35" w:rsidP="00DA10E5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30C0" w:rsidRDefault="00AD30C0"/>
    <w:sectPr w:rsidR="00AD30C0" w:rsidSect="00602B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10E5"/>
    <w:rsid w:val="000E7A85"/>
    <w:rsid w:val="005334AC"/>
    <w:rsid w:val="00602B35"/>
    <w:rsid w:val="00AD30C0"/>
    <w:rsid w:val="00DA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A10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A10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paragraph">
    <w:name w:val="listparagraph"/>
    <w:basedOn w:val="a"/>
    <w:rsid w:val="00DA10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2025-02-11T07:50:00Z</cp:lastPrinted>
  <dcterms:created xsi:type="dcterms:W3CDTF">2025-02-11T07:35:00Z</dcterms:created>
  <dcterms:modified xsi:type="dcterms:W3CDTF">2025-02-11T08:08:00Z</dcterms:modified>
</cp:coreProperties>
</file>